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1D" w:rsidRPr="00C06A1D" w:rsidRDefault="00C06A1D" w:rsidP="00C06A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A1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технологии</w:t>
      </w:r>
    </w:p>
    <w:p w:rsidR="00C06A1D" w:rsidRPr="00C06A1D" w:rsidRDefault="00C06A1D" w:rsidP="00C06A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5-8</w:t>
      </w:r>
      <w:r w:rsidRPr="00C06A1D">
        <w:rPr>
          <w:rFonts w:ascii="Times New Roman" w:hAnsi="Times New Roman" w:cs="Times New Roman"/>
          <w:b/>
          <w:sz w:val="24"/>
          <w:szCs w:val="24"/>
        </w:rPr>
        <w:t xml:space="preserve"> классов ФГОС ООО (базовый уровень)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Рабочая программа по предмету «Технология» разработана в соответствии с требованиями к результатам освоения основной образовательной программы основного общего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образования, предусмотренным федеральным государственным образовательным стандартом основного общего образования второго поколения и на основе программы по технологии (Технология: Программа: 5-8 классы / (универсальная линия) Н. В. Синица, П. С.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6A1D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 xml:space="preserve">, В. Д. Симоненко, О. В. Яковенко и др. - М.: </w:t>
      </w:r>
      <w:proofErr w:type="spellStart"/>
      <w:r w:rsidRPr="00C06A1D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>-Граф, 2014, - 112 с).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 xml:space="preserve">Программа включает общую характеристику учебного предмета «Технология», личностные, </w:t>
      </w:r>
      <w:proofErr w:type="spellStart"/>
      <w:r w:rsidRPr="00C06A1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 xml:space="preserve"> и предметные результаты его освоения, содержание курса,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примерное тематическое планирование с определением основных видов учебной деятельности, описание учебно-методического и материально-технического обеспечения образовательного процесса, планируемые результаты изучения учебного предмета.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Основными целями изучения учебного предмета «Технология» в системе основного общего образования являются: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 xml:space="preserve"> формирование представлений о составляющих </w:t>
      </w:r>
      <w:proofErr w:type="spellStart"/>
      <w:r w:rsidRPr="00C06A1D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>, современном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производстве и распространенных в нем технологиях;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 освоение технологического подхода как универсального алгоритма преобразующей и созидательной деятельности;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 формирование представлений о технологической культуре производства,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развитие культуры труда подрастающего поколения на основе включения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обучающихся в разнообразные виды технологической деятельности по созданию личного и общественно значимых продуктов труда;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 воспитание трудолюбия, бережливости, аккуратности, целеустремленности,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предприимчивости, ответственности за результаты своей деятельности,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уважительного отношения к людям разных профессий и результатам их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труда; воспитание гражданских и патриотических качеств личности;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 профессиональное самоопределение школьников в условиях рынка труда,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формирование гуманистически и прагматически ориентированного мировоззрения, социально обоснованных ценностных ориентаций;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 xml:space="preserve"> формирование у обучающихся опыта самостоятельной </w:t>
      </w:r>
      <w:proofErr w:type="spellStart"/>
      <w:r w:rsidRPr="00C06A1D">
        <w:rPr>
          <w:rFonts w:ascii="Times New Roman" w:hAnsi="Times New Roman" w:cs="Times New Roman"/>
          <w:sz w:val="24"/>
          <w:szCs w:val="24"/>
        </w:rPr>
        <w:t>проектноисследовательской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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lastRenderedPageBreak/>
        <w:t> овладение необходимыми в повседневной жизни базовыми (безопасными)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 xml:space="preserve"> овладение </w:t>
      </w:r>
      <w:proofErr w:type="spellStart"/>
      <w:r w:rsidRPr="00C06A1D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проектирования и создания продуктов труда, ведения домашнего хозяйства.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На основании требований ФГОС второго поколения в содержании программы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 xml:space="preserve">предполагается реализовать актуальные в настоящее время </w:t>
      </w:r>
      <w:proofErr w:type="spellStart"/>
      <w:r w:rsidRPr="00C06A1D">
        <w:rPr>
          <w:rFonts w:ascii="Times New Roman" w:hAnsi="Times New Roman" w:cs="Times New Roman"/>
          <w:sz w:val="24"/>
          <w:szCs w:val="24"/>
        </w:rPr>
        <w:t>компетентностные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>, личностно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 xml:space="preserve">- ориентированные, универсальные </w:t>
      </w:r>
      <w:proofErr w:type="spellStart"/>
      <w:r w:rsidRPr="00C06A1D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 xml:space="preserve"> подходы, которые определяют задачи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обучения: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 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технологии обработки ткани и пищевых продуктов, художественной обработке материалов, об информационных технологиях;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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отношения к людям различных профессий и результатам их труда;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 овладение способами деятельностей: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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приобретать знания, используя различные источники;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 способность работать с разными видами информации: диаграммами, символами,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 умение работать в группе: устанавливать хорошие взаимоотношения, разрешать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конфликты и т. д.;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 xml:space="preserve"> освоение компетенций – коммуникативной, ценностно-смысловой, </w:t>
      </w:r>
      <w:proofErr w:type="spellStart"/>
      <w:r w:rsidRPr="00C06A1D">
        <w:rPr>
          <w:rFonts w:ascii="Times New Roman" w:hAnsi="Times New Roman" w:cs="Times New Roman"/>
          <w:sz w:val="24"/>
          <w:szCs w:val="24"/>
        </w:rPr>
        <w:t>культурноэстетической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>, социально-трудовой, личностно-саморазвивающейся.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 xml:space="preserve">мир искусственной, созданной людьми среды техники и технологий, называемой </w:t>
      </w:r>
      <w:proofErr w:type="spellStart"/>
      <w:r w:rsidRPr="00C06A1D">
        <w:rPr>
          <w:rFonts w:ascii="Times New Roman" w:hAnsi="Times New Roman" w:cs="Times New Roman"/>
          <w:sz w:val="24"/>
          <w:szCs w:val="24"/>
        </w:rPr>
        <w:t>техносферой</w:t>
      </w:r>
      <w:proofErr w:type="spellEnd"/>
      <w:r w:rsidRPr="00C06A1D">
        <w:rPr>
          <w:rFonts w:ascii="Times New Roman" w:hAnsi="Times New Roman" w:cs="Times New Roman"/>
          <w:sz w:val="24"/>
          <w:szCs w:val="24"/>
        </w:rPr>
        <w:t xml:space="preserve"> и являющейся главной составляющей окружающей человека действительности.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Базовыми являются разделы «Кулинария», «Создание изделий из текстильных и поделочных материалов», «Технологии ведения дома», «Электротехнические работы»,</w:t>
      </w:r>
      <w:r w:rsidRPr="00C06A1D">
        <w:t xml:space="preserve"> </w:t>
      </w:r>
      <w:r w:rsidRPr="00C06A1D">
        <w:rPr>
          <w:rFonts w:ascii="Times New Roman" w:hAnsi="Times New Roman" w:cs="Times New Roman"/>
          <w:sz w:val="24"/>
          <w:szCs w:val="24"/>
        </w:rPr>
        <w:t xml:space="preserve">«Технология </w:t>
      </w:r>
      <w:r w:rsidRPr="00C06A1D">
        <w:rPr>
          <w:rFonts w:ascii="Times New Roman" w:hAnsi="Times New Roman" w:cs="Times New Roman"/>
          <w:sz w:val="24"/>
          <w:szCs w:val="24"/>
        </w:rPr>
        <w:lastRenderedPageBreak/>
        <w:t>выращивания растений»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C06A1D">
        <w:rPr>
          <w:rFonts w:ascii="Times New Roman" w:hAnsi="Times New Roman" w:cs="Times New Roman"/>
          <w:sz w:val="24"/>
          <w:szCs w:val="24"/>
        </w:rPr>
        <w:t xml:space="preserve"> «Творческие проектные работы», каждый из которых предусматривает использование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общепедагогических дидактических принципов: связь теории с практикой, научность,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сознательность и активность усвоения знаний, а значит, достижение дидактической цели,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которую надо понять и осознать.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Учебный план составляет 238 часов. В том числе: в 5-7 классах из расчета 2 часа в неделю; в 8 классе – 1 час в неделю.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С учетом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«Технология» обеспечит: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 развитие инновационной творческой деятельности обучающихся в процессе решения прикладных учебных задач;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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 совершенствование умений осуществлять учебно-исследовательскую и проектную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 формирование о социальных и этических аспектах научно-технического прогресса;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 формирование способности экологическую направленность любой деятельности,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проекту; демонстрировать экологическое мышление в разных формах деятельности.</w:t>
      </w:r>
    </w:p>
    <w:p w:rsidR="00C06A1D" w:rsidRPr="00C06A1D" w:rsidRDefault="00C06A1D" w:rsidP="00C06A1D">
      <w:pPr>
        <w:rPr>
          <w:rFonts w:ascii="Times New Roman" w:hAnsi="Times New Roman" w:cs="Times New Roman"/>
          <w:sz w:val="24"/>
          <w:szCs w:val="24"/>
        </w:rPr>
      </w:pPr>
      <w:r w:rsidRPr="00C06A1D">
        <w:rPr>
          <w:rFonts w:ascii="Times New Roman" w:hAnsi="Times New Roman" w:cs="Times New Roman"/>
          <w:sz w:val="24"/>
          <w:szCs w:val="24"/>
        </w:rPr>
        <w:t>Программа реализуется через УМК:</w:t>
      </w:r>
    </w:p>
    <w:p w:rsidR="00C06A1D" w:rsidRPr="007550EB" w:rsidRDefault="00C06A1D" w:rsidP="00C06A1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 xml:space="preserve">1. Технология: 5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класс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учебник для учащихся общеобразовательных учреждений /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– 4-е изд.,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>-Граф,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50EB">
        <w:rPr>
          <w:rFonts w:ascii="Times New Roman" w:hAnsi="Times New Roman" w:cs="Times New Roman"/>
          <w:sz w:val="24"/>
          <w:szCs w:val="24"/>
        </w:rPr>
        <w:t xml:space="preserve">, - 208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</w:t>
      </w:r>
      <w:r>
        <w:rPr>
          <w:rFonts w:ascii="Times New Roman" w:hAnsi="Times New Roman" w:cs="Times New Roman"/>
          <w:sz w:val="24"/>
          <w:szCs w:val="24"/>
        </w:rPr>
        <w:t>05528-0</w:t>
      </w:r>
    </w:p>
    <w:p w:rsidR="00C06A1D" w:rsidRDefault="00C06A1D" w:rsidP="00C06A1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7550EB">
        <w:rPr>
          <w:rFonts w:ascii="Times New Roman" w:hAnsi="Times New Roman" w:cs="Times New Roman"/>
          <w:sz w:val="24"/>
          <w:szCs w:val="24"/>
        </w:rPr>
        <w:t>2. Технология</w:t>
      </w:r>
      <w:r>
        <w:rPr>
          <w:rFonts w:ascii="Times New Roman" w:hAnsi="Times New Roman" w:cs="Times New Roman"/>
          <w:sz w:val="24"/>
          <w:szCs w:val="24"/>
        </w:rPr>
        <w:t>. Индустриальные технологии: 6 класс</w:t>
      </w:r>
      <w:r w:rsidRPr="007550EB">
        <w:rPr>
          <w:rFonts w:ascii="Times New Roman" w:hAnsi="Times New Roman" w:cs="Times New Roman"/>
          <w:sz w:val="24"/>
          <w:szCs w:val="24"/>
        </w:rPr>
        <w:t xml:space="preserve">: учебник для учащихся общеобразовательных учреждений / </w:t>
      </w:r>
      <w:r>
        <w:rPr>
          <w:rFonts w:ascii="Times New Roman" w:hAnsi="Times New Roman" w:cs="Times New Roman"/>
          <w:sz w:val="24"/>
          <w:szCs w:val="24"/>
        </w:rPr>
        <w:t>А.Т. Тищенко</w:t>
      </w:r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r>
        <w:rPr>
          <w:rFonts w:ascii="Times New Roman" w:hAnsi="Times New Roman" w:cs="Times New Roman"/>
          <w:sz w:val="24"/>
          <w:szCs w:val="24"/>
        </w:rPr>
        <w:t xml:space="preserve">–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>-Граф, 2016, - 192</w:t>
      </w:r>
      <w:r w:rsidRPr="007550EB">
        <w:rPr>
          <w:rFonts w:ascii="Times New Roman" w:hAnsi="Times New Roman" w:cs="Times New Roman"/>
          <w:sz w:val="24"/>
          <w:szCs w:val="24"/>
        </w:rPr>
        <w:t xml:space="preserve">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 978-5-360-06467-1</w:t>
      </w:r>
    </w:p>
    <w:p w:rsidR="00C06A1D" w:rsidRDefault="00C06A1D" w:rsidP="00C06A1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50EB">
        <w:rPr>
          <w:rFonts w:ascii="Times New Roman" w:hAnsi="Times New Roman" w:cs="Times New Roman"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. Технологии ведения дома: 6 класс</w:t>
      </w:r>
      <w:r w:rsidRPr="007550EB">
        <w:rPr>
          <w:rFonts w:ascii="Times New Roman" w:hAnsi="Times New Roman" w:cs="Times New Roman"/>
          <w:sz w:val="24"/>
          <w:szCs w:val="24"/>
        </w:rPr>
        <w:t xml:space="preserve">: учебник для учащихся общеобразовательных учреждений / </w:t>
      </w:r>
      <w:r>
        <w:rPr>
          <w:rFonts w:ascii="Times New Roman" w:hAnsi="Times New Roman" w:cs="Times New Roman"/>
          <w:sz w:val="24"/>
          <w:szCs w:val="24"/>
        </w:rPr>
        <w:t>Н.В. Синица</w:t>
      </w:r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r>
        <w:rPr>
          <w:rFonts w:ascii="Times New Roman" w:hAnsi="Times New Roman" w:cs="Times New Roman"/>
          <w:sz w:val="24"/>
          <w:szCs w:val="24"/>
        </w:rPr>
        <w:t xml:space="preserve">–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>-Граф, 2016, - 192</w:t>
      </w:r>
      <w:r w:rsidRPr="007550EB">
        <w:rPr>
          <w:rFonts w:ascii="Times New Roman" w:hAnsi="Times New Roman" w:cs="Times New Roman"/>
          <w:sz w:val="24"/>
          <w:szCs w:val="24"/>
        </w:rPr>
        <w:t xml:space="preserve">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 978-5-360-06470-1</w:t>
      </w:r>
    </w:p>
    <w:p w:rsidR="00C06A1D" w:rsidRDefault="00C06A1D" w:rsidP="00C06A1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550EB">
        <w:rPr>
          <w:rFonts w:ascii="Times New Roman" w:hAnsi="Times New Roman" w:cs="Times New Roman"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. Индустриальные технологии: 7 класс</w:t>
      </w:r>
      <w:r w:rsidRPr="007550EB">
        <w:rPr>
          <w:rFonts w:ascii="Times New Roman" w:hAnsi="Times New Roman" w:cs="Times New Roman"/>
          <w:sz w:val="24"/>
          <w:szCs w:val="24"/>
        </w:rPr>
        <w:t xml:space="preserve">: учебник для учащихся общеобразовательных учреждений / </w:t>
      </w:r>
      <w:r>
        <w:rPr>
          <w:rFonts w:ascii="Times New Roman" w:hAnsi="Times New Roman" w:cs="Times New Roman"/>
          <w:sz w:val="24"/>
          <w:szCs w:val="24"/>
        </w:rPr>
        <w:t>А.Т. Тищенко</w:t>
      </w:r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>-Граф, 2017, - 176</w:t>
      </w:r>
      <w:r w:rsidRPr="007550EB">
        <w:rPr>
          <w:rFonts w:ascii="Times New Roman" w:hAnsi="Times New Roman" w:cs="Times New Roman"/>
          <w:sz w:val="24"/>
          <w:szCs w:val="24"/>
        </w:rPr>
        <w:t xml:space="preserve">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 978-5-360-08023-7</w:t>
      </w:r>
    </w:p>
    <w:p w:rsidR="00C06A1D" w:rsidRDefault="00C06A1D" w:rsidP="00C06A1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550EB">
        <w:rPr>
          <w:rFonts w:ascii="Times New Roman" w:hAnsi="Times New Roman" w:cs="Times New Roman"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. Технологии ведения дома: 7 класс</w:t>
      </w:r>
      <w:r w:rsidRPr="007550EB">
        <w:rPr>
          <w:rFonts w:ascii="Times New Roman" w:hAnsi="Times New Roman" w:cs="Times New Roman"/>
          <w:sz w:val="24"/>
          <w:szCs w:val="24"/>
        </w:rPr>
        <w:t xml:space="preserve">: учебник для учащихся общеобразовательных учреждений / </w:t>
      </w:r>
      <w:r>
        <w:rPr>
          <w:rFonts w:ascii="Times New Roman" w:hAnsi="Times New Roman" w:cs="Times New Roman"/>
          <w:sz w:val="24"/>
          <w:szCs w:val="24"/>
        </w:rPr>
        <w:t>Н.В. Синица</w:t>
      </w:r>
      <w:r w:rsidRPr="007550EB">
        <w:rPr>
          <w:rFonts w:ascii="Times New Roman" w:hAnsi="Times New Roman" w:cs="Times New Roman"/>
          <w:sz w:val="24"/>
          <w:szCs w:val="24"/>
        </w:rPr>
        <w:t xml:space="preserve">, В. Д. Симоненко,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>-Граф, 2017, - 160</w:t>
      </w:r>
      <w:r w:rsidRPr="007550EB">
        <w:rPr>
          <w:rFonts w:ascii="Times New Roman" w:hAnsi="Times New Roman" w:cs="Times New Roman"/>
          <w:sz w:val="24"/>
          <w:szCs w:val="24"/>
        </w:rPr>
        <w:t xml:space="preserve"> с.: ил.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 978-5-360-08169-2</w:t>
      </w:r>
    </w:p>
    <w:p w:rsidR="00C06A1D" w:rsidRPr="00F87864" w:rsidRDefault="00C06A1D" w:rsidP="00C06A1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7550EB">
        <w:rPr>
          <w:rFonts w:ascii="Times New Roman" w:hAnsi="Times New Roman" w:cs="Times New Roman"/>
          <w:sz w:val="24"/>
          <w:szCs w:val="24"/>
        </w:rPr>
        <w:t xml:space="preserve">. </w:t>
      </w:r>
      <w:r w:rsidRPr="00F87864">
        <w:rPr>
          <w:rFonts w:ascii="Times New Roman" w:eastAsia="Calibri" w:hAnsi="Times New Roman" w:cs="Times New Roman"/>
          <w:sz w:val="24"/>
          <w:szCs w:val="24"/>
        </w:rPr>
        <w:t xml:space="preserve">Технология: 8 </w:t>
      </w:r>
      <w:proofErr w:type="gramStart"/>
      <w:r w:rsidRPr="00F87864">
        <w:rPr>
          <w:rFonts w:ascii="Times New Roman" w:eastAsia="Calibri" w:hAnsi="Times New Roman" w:cs="Times New Roman"/>
          <w:sz w:val="24"/>
          <w:szCs w:val="24"/>
        </w:rPr>
        <w:t>класс :</w:t>
      </w:r>
      <w:proofErr w:type="gramEnd"/>
      <w:r w:rsidRPr="00F87864">
        <w:rPr>
          <w:rFonts w:ascii="Times New Roman" w:eastAsia="Calibri" w:hAnsi="Times New Roman" w:cs="Times New Roman"/>
          <w:sz w:val="24"/>
          <w:szCs w:val="24"/>
        </w:rPr>
        <w:t xml:space="preserve"> учебник для учащихся общеобразовательных Т38 учреждений / В. Д. Симоненко, </w:t>
      </w:r>
      <w:proofErr w:type="spellStart"/>
      <w:r w:rsidRPr="00F87864">
        <w:rPr>
          <w:rFonts w:ascii="Times New Roman" w:eastAsia="Calibri" w:hAnsi="Times New Roman" w:cs="Times New Roman"/>
          <w:sz w:val="24"/>
          <w:szCs w:val="24"/>
        </w:rPr>
        <w:t>А.А.Электов</w:t>
      </w:r>
      <w:proofErr w:type="spellEnd"/>
      <w:r w:rsidRPr="00F878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87864">
        <w:rPr>
          <w:rFonts w:ascii="Times New Roman" w:eastAsia="Calibri" w:hAnsi="Times New Roman" w:cs="Times New Roman"/>
          <w:sz w:val="24"/>
          <w:szCs w:val="24"/>
        </w:rPr>
        <w:t>Б.А.Гончаров</w:t>
      </w:r>
      <w:proofErr w:type="spellEnd"/>
      <w:r w:rsidRPr="00F87864">
        <w:rPr>
          <w:rFonts w:ascii="Times New Roman" w:eastAsia="Calibri" w:hAnsi="Times New Roman" w:cs="Times New Roman"/>
          <w:sz w:val="24"/>
          <w:szCs w:val="24"/>
        </w:rPr>
        <w:t xml:space="preserve"> и др.; -  4-е изд. стереотип. – </w:t>
      </w:r>
      <w:proofErr w:type="gramStart"/>
      <w:r w:rsidRPr="00F87864">
        <w:rPr>
          <w:rFonts w:ascii="Times New Roman" w:eastAsia="Calibri" w:hAnsi="Times New Roman" w:cs="Times New Roman"/>
          <w:sz w:val="24"/>
          <w:szCs w:val="24"/>
        </w:rPr>
        <w:t>М. :</w:t>
      </w:r>
      <w:proofErr w:type="gramEnd"/>
      <w:r w:rsidRPr="00F878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7864">
        <w:rPr>
          <w:rFonts w:ascii="Times New Roman" w:eastAsia="Calibri" w:hAnsi="Times New Roman" w:cs="Times New Roman"/>
          <w:sz w:val="24"/>
          <w:szCs w:val="24"/>
        </w:rPr>
        <w:t>Вентана</w:t>
      </w:r>
      <w:proofErr w:type="spellEnd"/>
      <w:r w:rsidRPr="00F87864">
        <w:rPr>
          <w:rFonts w:ascii="Times New Roman" w:eastAsia="Calibri" w:hAnsi="Times New Roman" w:cs="Times New Roman"/>
          <w:sz w:val="24"/>
          <w:szCs w:val="24"/>
        </w:rPr>
        <w:t xml:space="preserve">-Граф, 2018, - 160 с.: ил. </w:t>
      </w:r>
      <w:r w:rsidRPr="00F87864">
        <w:rPr>
          <w:rFonts w:ascii="Times New Roman" w:eastAsia="Calibri" w:hAnsi="Times New Roman" w:cs="Times New Roman"/>
          <w:sz w:val="24"/>
          <w:szCs w:val="24"/>
          <w:lang w:val="en-US"/>
        </w:rPr>
        <w:t>ISBN</w:t>
      </w:r>
      <w:r w:rsidRPr="00F87864">
        <w:rPr>
          <w:rFonts w:ascii="Times New Roman" w:eastAsia="Calibri" w:hAnsi="Times New Roman" w:cs="Times New Roman"/>
          <w:sz w:val="24"/>
          <w:szCs w:val="24"/>
        </w:rPr>
        <w:t xml:space="preserve"> 978-5-360-07429-8</w:t>
      </w:r>
    </w:p>
    <w:p w:rsidR="00C06A1D" w:rsidRDefault="00C06A1D" w:rsidP="00C06A1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550EB">
        <w:rPr>
          <w:rFonts w:ascii="Times New Roman" w:hAnsi="Times New Roman" w:cs="Times New Roman"/>
          <w:sz w:val="24"/>
          <w:szCs w:val="24"/>
        </w:rPr>
        <w:t xml:space="preserve">. Технология: Программа: 5-8 классы / (универсальная линия)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О.В.Яковенко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 и др. - </w:t>
      </w:r>
      <w:proofErr w:type="gramStart"/>
      <w:r w:rsidRPr="007550E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75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0E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7550EB">
        <w:rPr>
          <w:rFonts w:ascii="Times New Roman" w:hAnsi="Times New Roman" w:cs="Times New Roman"/>
          <w:sz w:val="24"/>
          <w:szCs w:val="24"/>
        </w:rPr>
        <w:t xml:space="preserve">-Граф, 2014, - 112 с.:  </w:t>
      </w:r>
      <w:r w:rsidRPr="007550EB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550EB">
        <w:rPr>
          <w:rFonts w:ascii="Times New Roman" w:hAnsi="Times New Roman" w:cs="Times New Roman"/>
          <w:sz w:val="24"/>
          <w:szCs w:val="24"/>
        </w:rPr>
        <w:t xml:space="preserve"> 978-5-360-04691-2</w:t>
      </w:r>
    </w:p>
    <w:p w:rsidR="00C06A1D" w:rsidRPr="008C0D48" w:rsidRDefault="00C06A1D" w:rsidP="00C06A1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8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8C0D48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Технология 5-8 классы рабочие программы по учебникам </w:t>
      </w:r>
      <w:r w:rsidRPr="008C0D48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spellStart"/>
      <w:r w:rsidRPr="008C0D48">
        <w:rPr>
          <w:rFonts w:ascii="Times New Roman" w:hAnsi="Times New Roman" w:cs="Times New Roman"/>
          <w:sz w:val="24"/>
          <w:szCs w:val="24"/>
        </w:rPr>
        <w:t>ред.В.Д</w:t>
      </w:r>
      <w:proofErr w:type="spellEnd"/>
      <w:r w:rsidRPr="008C0D48">
        <w:rPr>
          <w:rFonts w:ascii="Times New Roman" w:hAnsi="Times New Roman" w:cs="Times New Roman"/>
          <w:sz w:val="24"/>
          <w:szCs w:val="24"/>
        </w:rPr>
        <w:t xml:space="preserve">. Симоненко. Модифицированный вариант для неделимых классов/ авт.-сост. </w:t>
      </w:r>
      <w:proofErr w:type="spellStart"/>
      <w:r w:rsidRPr="008C0D48">
        <w:rPr>
          <w:rFonts w:ascii="Times New Roman" w:hAnsi="Times New Roman" w:cs="Times New Roman"/>
          <w:sz w:val="24"/>
          <w:szCs w:val="24"/>
        </w:rPr>
        <w:t>Н.П.Литвиненко</w:t>
      </w:r>
      <w:proofErr w:type="spellEnd"/>
      <w:r w:rsidRPr="008C0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D48">
        <w:rPr>
          <w:rFonts w:ascii="Times New Roman" w:hAnsi="Times New Roman" w:cs="Times New Roman"/>
          <w:sz w:val="24"/>
          <w:szCs w:val="24"/>
        </w:rPr>
        <w:t>О.А.Чельцова</w:t>
      </w:r>
      <w:proofErr w:type="spellEnd"/>
      <w:r w:rsidRPr="008C0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0D48">
        <w:rPr>
          <w:rFonts w:ascii="Times New Roman" w:hAnsi="Times New Roman" w:cs="Times New Roman"/>
          <w:sz w:val="24"/>
          <w:szCs w:val="24"/>
        </w:rPr>
        <w:t>Т.А.Подмаркова</w:t>
      </w:r>
      <w:proofErr w:type="spellEnd"/>
      <w:r w:rsidRPr="008C0D48">
        <w:rPr>
          <w:rFonts w:ascii="Times New Roman" w:hAnsi="Times New Roman" w:cs="Times New Roman"/>
          <w:sz w:val="24"/>
          <w:szCs w:val="24"/>
        </w:rPr>
        <w:t>. – Волгоград: Учитель, 2011 г.</w:t>
      </w:r>
    </w:p>
    <w:p w:rsidR="00EC41C6" w:rsidRPr="00C06A1D" w:rsidRDefault="00EC41C6" w:rsidP="00C06A1D">
      <w:pPr>
        <w:rPr>
          <w:rFonts w:ascii="Times New Roman" w:hAnsi="Times New Roman" w:cs="Times New Roman"/>
          <w:sz w:val="24"/>
          <w:szCs w:val="24"/>
        </w:rPr>
      </w:pPr>
    </w:p>
    <w:sectPr w:rsidR="00EC41C6" w:rsidRPr="00C06A1D" w:rsidSect="00C06A1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1D"/>
    <w:rsid w:val="00C06A1D"/>
    <w:rsid w:val="00EC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4B29D-FDD8-41CF-B31E-410A22F5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2021-03-28T07:39:00Z</dcterms:created>
  <dcterms:modified xsi:type="dcterms:W3CDTF">2021-03-28T07:46:00Z</dcterms:modified>
</cp:coreProperties>
</file>